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1</w:t>
      </w:r>
      <w:r>
        <w:rPr>
          <w:rFonts w:ascii="Verdana" w:hAnsi="Verdana"/>
          <w:color w:val="4B4B4B"/>
          <w:sz w:val="21"/>
          <w:szCs w:val="21"/>
        </w:rPr>
        <w:t>、批量锁</w:t>
      </w:r>
      <w:r>
        <w:rPr>
          <w:rFonts w:ascii="Verdana" w:hAnsi="Verdana"/>
          <w:color w:val="4B4B4B"/>
          <w:sz w:val="21"/>
          <w:szCs w:val="21"/>
        </w:rPr>
        <w:t>TCODE : SM01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 xml:space="preserve">   1.1 </w:t>
      </w:r>
      <w:r>
        <w:rPr>
          <w:rFonts w:ascii="Verdana" w:hAnsi="Verdana"/>
          <w:color w:val="4B4B4B"/>
          <w:sz w:val="21"/>
          <w:szCs w:val="21"/>
        </w:rPr>
        <w:t>输入需要锁定的</w:t>
      </w:r>
      <w:r>
        <w:rPr>
          <w:rFonts w:ascii="Verdana" w:hAnsi="Verdana"/>
          <w:color w:val="4B4B4B"/>
          <w:sz w:val="21"/>
          <w:szCs w:val="21"/>
        </w:rPr>
        <w:t>TCODE,</w:t>
      </w:r>
      <w:r>
        <w:rPr>
          <w:rFonts w:ascii="Verdana" w:hAnsi="Verdana"/>
          <w:color w:val="4B4B4B"/>
          <w:sz w:val="21"/>
          <w:szCs w:val="21"/>
        </w:rPr>
        <w:t>回车：如图：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  </w:t>
      </w:r>
      <w:r>
        <w:rPr>
          <w:rFonts w:ascii="Verdana" w:hAnsi="Verdana"/>
          <w:noProof/>
          <w:color w:val="4B4B4B"/>
          <w:sz w:val="21"/>
          <w:szCs w:val="21"/>
        </w:rPr>
        <w:drawing>
          <wp:inline distT="0" distB="0" distL="0" distR="0">
            <wp:extent cx="9286875" cy="2943225"/>
            <wp:effectExtent l="0" t="0" r="9525" b="9525"/>
            <wp:docPr id="5" name="图片 5" descr="http://images.cnitblog.com/blog/689488/201502/03104754187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nitblog.com/blog/689488/201502/0310475418779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 1.2</w:t>
      </w:r>
      <w:r>
        <w:rPr>
          <w:rFonts w:ascii="Verdana" w:hAnsi="Verdana"/>
          <w:color w:val="4B4B4B"/>
          <w:sz w:val="21"/>
          <w:szCs w:val="21"/>
        </w:rPr>
        <w:t>在需要锁定的</w:t>
      </w:r>
      <w:proofErr w:type="spellStart"/>
      <w:r>
        <w:rPr>
          <w:rFonts w:ascii="Verdana" w:hAnsi="Verdana"/>
          <w:color w:val="4B4B4B"/>
          <w:sz w:val="21"/>
          <w:szCs w:val="21"/>
        </w:rPr>
        <w:t>tode</w:t>
      </w:r>
      <w:proofErr w:type="spellEnd"/>
      <w:r>
        <w:rPr>
          <w:rFonts w:ascii="Verdana" w:hAnsi="Verdana"/>
          <w:color w:val="4B4B4B"/>
          <w:sz w:val="21"/>
          <w:szCs w:val="21"/>
        </w:rPr>
        <w:t>前打钩，保存，如图：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  </w:t>
      </w:r>
      <w:r>
        <w:rPr>
          <w:rFonts w:ascii="Verdana" w:hAnsi="Verdana"/>
          <w:noProof/>
          <w:color w:val="4B4B4B"/>
          <w:sz w:val="21"/>
          <w:szCs w:val="21"/>
        </w:rPr>
        <w:drawing>
          <wp:inline distT="0" distB="0" distL="0" distR="0">
            <wp:extent cx="9163050" cy="2276475"/>
            <wp:effectExtent l="0" t="0" r="0" b="9525"/>
            <wp:docPr id="4" name="图片 4" descr="http://images.cnitblog.com/blog/689488/201502/03104844531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nitblog.com/blog/689488/201502/031048445318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 1.3</w:t>
      </w:r>
      <w:r>
        <w:rPr>
          <w:rFonts w:ascii="Verdana" w:hAnsi="Verdana"/>
          <w:color w:val="4B4B4B"/>
          <w:sz w:val="21"/>
          <w:szCs w:val="21"/>
        </w:rPr>
        <w:t>解锁</w:t>
      </w:r>
      <w:proofErr w:type="spellStart"/>
      <w:r>
        <w:rPr>
          <w:rFonts w:ascii="Verdana" w:hAnsi="Verdana"/>
          <w:color w:val="4B4B4B"/>
          <w:sz w:val="21"/>
          <w:szCs w:val="21"/>
        </w:rPr>
        <w:t>tcode</w:t>
      </w:r>
      <w:proofErr w:type="spellEnd"/>
      <w:r>
        <w:rPr>
          <w:rFonts w:ascii="Verdana" w:hAnsi="Verdana"/>
          <w:color w:val="4B4B4B"/>
          <w:sz w:val="21"/>
          <w:szCs w:val="21"/>
        </w:rPr>
        <w:t>,</w:t>
      </w:r>
      <w:r>
        <w:rPr>
          <w:rFonts w:ascii="Verdana" w:hAnsi="Verdana"/>
          <w:color w:val="4B4B4B"/>
          <w:sz w:val="21"/>
          <w:szCs w:val="21"/>
        </w:rPr>
        <w:t>只要取消该</w:t>
      </w:r>
      <w:r>
        <w:rPr>
          <w:rFonts w:ascii="Verdana" w:hAnsi="Verdana"/>
          <w:color w:val="4B4B4B"/>
          <w:sz w:val="21"/>
          <w:szCs w:val="21"/>
        </w:rPr>
        <w:t>TCODE</w:t>
      </w:r>
      <w:r>
        <w:rPr>
          <w:rFonts w:ascii="Verdana" w:hAnsi="Verdana"/>
          <w:color w:val="4B4B4B"/>
          <w:sz w:val="21"/>
          <w:szCs w:val="21"/>
        </w:rPr>
        <w:t>前的勾，保存即可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2</w:t>
      </w:r>
      <w:r>
        <w:rPr>
          <w:rFonts w:ascii="Verdana" w:hAnsi="Verdana"/>
          <w:color w:val="4B4B4B"/>
          <w:sz w:val="21"/>
          <w:szCs w:val="21"/>
        </w:rPr>
        <w:t>、批量</w:t>
      </w:r>
      <w:proofErr w:type="gramStart"/>
      <w:r>
        <w:rPr>
          <w:rFonts w:ascii="Verdana" w:hAnsi="Verdana"/>
          <w:color w:val="4B4B4B"/>
          <w:sz w:val="21"/>
          <w:szCs w:val="21"/>
        </w:rPr>
        <w:t>锁用户</w:t>
      </w:r>
      <w:proofErr w:type="gramEnd"/>
      <w:r>
        <w:rPr>
          <w:rFonts w:ascii="Verdana" w:hAnsi="Verdana"/>
          <w:color w:val="4B4B4B"/>
          <w:sz w:val="21"/>
          <w:szCs w:val="21"/>
        </w:rPr>
        <w:t>:      EWZ5/SU10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 2.1</w:t>
      </w:r>
      <w:r>
        <w:rPr>
          <w:rFonts w:ascii="Verdana" w:hAnsi="Verdana"/>
          <w:color w:val="4B4B4B"/>
          <w:sz w:val="21"/>
          <w:szCs w:val="21"/>
        </w:rPr>
        <w:t>点选定使用者，如图：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noProof/>
          <w:color w:val="4B4B4B"/>
          <w:sz w:val="21"/>
          <w:szCs w:val="21"/>
        </w:rPr>
        <w:lastRenderedPageBreak/>
        <w:drawing>
          <wp:inline distT="0" distB="0" distL="0" distR="0">
            <wp:extent cx="5572125" cy="7162800"/>
            <wp:effectExtent l="0" t="0" r="9525" b="0"/>
            <wp:docPr id="3" name="图片 3" descr="http://images.cnitblog.com/blog/689488/201502/03103951343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nitblog.com/blog/689488/201502/0310395134372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2.2</w:t>
      </w:r>
      <w:r>
        <w:rPr>
          <w:rFonts w:ascii="Verdana" w:hAnsi="Verdana"/>
          <w:color w:val="4B4B4B"/>
          <w:sz w:val="21"/>
          <w:szCs w:val="21"/>
        </w:rPr>
        <w:t>进入下一个画面，选择不需要锁定的用户或者是不需要解锁的用户，如图：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noProof/>
          <w:color w:val="4B4B4B"/>
          <w:sz w:val="21"/>
          <w:szCs w:val="21"/>
        </w:rPr>
        <w:lastRenderedPageBreak/>
        <w:drawing>
          <wp:inline distT="0" distB="0" distL="0" distR="0">
            <wp:extent cx="5657850" cy="3000375"/>
            <wp:effectExtent l="0" t="0" r="0" b="9525"/>
            <wp:docPr id="2" name="图片 2" descr="http://images.cnitblog.com/blog/689488/201502/03104004374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nitblog.com/blog/689488/201502/031040043749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2.3</w:t>
      </w:r>
      <w:r>
        <w:rPr>
          <w:rFonts w:ascii="Verdana" w:hAnsi="Verdana"/>
          <w:color w:val="4B4B4B"/>
          <w:sz w:val="21"/>
          <w:szCs w:val="21"/>
        </w:rPr>
        <w:t>如果点锁住使用者，就会把没有选中的用户全部锁住，如果点解除使用者锁定，就会把没有选中的使用者解锁</w:t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noProof/>
          <w:color w:val="4B4B4B"/>
          <w:sz w:val="21"/>
          <w:szCs w:val="21"/>
        </w:rPr>
        <w:drawing>
          <wp:inline distT="0" distB="0" distL="0" distR="0">
            <wp:extent cx="5715000" cy="3810000"/>
            <wp:effectExtent l="0" t="0" r="0" b="0"/>
            <wp:docPr id="1" name="图片 1" descr="http://images.cnitblog.com/blog/689488/201502/03104015093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nitblog.com/blog/689488/201502/0310401509318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DA" w:rsidRDefault="00A41ADA" w:rsidP="00A41ADA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="Verdana" w:hAnsi="Verdana"/>
          <w:color w:val="4B4B4B"/>
          <w:sz w:val="21"/>
          <w:szCs w:val="21"/>
        </w:rPr>
      </w:pPr>
      <w:r>
        <w:rPr>
          <w:rFonts w:ascii="Verdana" w:hAnsi="Verdana"/>
          <w:color w:val="4B4B4B"/>
          <w:sz w:val="21"/>
          <w:szCs w:val="21"/>
        </w:rPr>
        <w:t>3</w:t>
      </w:r>
      <w:r>
        <w:rPr>
          <w:rFonts w:ascii="Verdana" w:hAnsi="Verdana"/>
          <w:color w:val="4B4B4B"/>
          <w:sz w:val="21"/>
          <w:szCs w:val="21"/>
        </w:rPr>
        <w:t>、单个锁住用户及解锁</w:t>
      </w:r>
      <w:r>
        <w:rPr>
          <w:rFonts w:ascii="Verdana" w:hAnsi="Verdana"/>
          <w:color w:val="4B4B4B"/>
          <w:sz w:val="21"/>
          <w:szCs w:val="21"/>
        </w:rPr>
        <w:t xml:space="preserve"> </w:t>
      </w:r>
      <w:r>
        <w:rPr>
          <w:rFonts w:ascii="Verdana" w:hAnsi="Verdana"/>
          <w:color w:val="4B4B4B"/>
          <w:sz w:val="21"/>
          <w:szCs w:val="21"/>
        </w:rPr>
        <w:t>：</w:t>
      </w:r>
      <w:r>
        <w:rPr>
          <w:rFonts w:ascii="Verdana" w:hAnsi="Verdana"/>
          <w:color w:val="4B4B4B"/>
          <w:sz w:val="21"/>
          <w:szCs w:val="21"/>
        </w:rPr>
        <w:t>SU01</w:t>
      </w:r>
    </w:p>
    <w:p w:rsidR="00E51612" w:rsidRPr="00A41ADA" w:rsidRDefault="00E51612">
      <w:pPr>
        <w:rPr>
          <w:rFonts w:hint="eastAsia"/>
        </w:rPr>
      </w:pPr>
      <w:bookmarkStart w:id="0" w:name="_GoBack"/>
      <w:bookmarkEnd w:id="0"/>
    </w:p>
    <w:sectPr w:rsidR="00E51612" w:rsidRPr="00A41ADA" w:rsidSect="00A41A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8"/>
    <w:rsid w:val="00A41ADA"/>
    <w:rsid w:val="00B41B4C"/>
    <w:rsid w:val="00E51612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6E4D-6C42-4551-A87E-B9C0A293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A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228</Characters>
  <Application>Microsoft Office Word</Application>
  <DocSecurity>0</DocSecurity>
  <Lines>1</Lines>
  <Paragraphs>1</Paragraphs>
  <ScaleCrop>false</ScaleCrop>
  <Company>AGS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董家军</dc:creator>
  <cp:keywords/>
  <dc:description/>
  <cp:lastModifiedBy>董家军</cp:lastModifiedBy>
  <cp:revision>2</cp:revision>
  <dcterms:created xsi:type="dcterms:W3CDTF">2016-12-24T05:00:00Z</dcterms:created>
  <dcterms:modified xsi:type="dcterms:W3CDTF">2016-12-24T05:00:00Z</dcterms:modified>
</cp:coreProperties>
</file>